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422A2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1F16DC78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6BBB2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28382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57DA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D6576FD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14F3E6C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郭凤婷</w:t>
            </w:r>
          </w:p>
        </w:tc>
        <w:tc>
          <w:tcPr>
            <w:tcW w:w="1704" w:type="dxa"/>
            <w:vAlign w:val="top"/>
          </w:tcPr>
          <w:p w14:paraId="068FE0EA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203546D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1998.10</w:t>
            </w:r>
          </w:p>
        </w:tc>
        <w:tc>
          <w:tcPr>
            <w:tcW w:w="1705" w:type="dxa"/>
            <w:vMerge w:val="restart"/>
          </w:tcPr>
          <w:p w14:paraId="64FFF7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44245" cy="1431290"/>
                  <wp:effectExtent l="0" t="0" r="635" b="1270"/>
                  <wp:docPr id="1" name="图片 1" descr="微信图片_20230616183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30616183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245" cy="143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66A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28B5AB50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2B0D842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04" w:type="dxa"/>
            <w:vAlign w:val="top"/>
          </w:tcPr>
          <w:p w14:paraId="546C6B89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1E7C02B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硕士研究生</w:t>
            </w:r>
          </w:p>
        </w:tc>
        <w:tc>
          <w:tcPr>
            <w:tcW w:w="1705" w:type="dxa"/>
            <w:vMerge w:val="continue"/>
          </w:tcPr>
          <w:p w14:paraId="5D570DB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0D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183E96DD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542F90C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助教</w:t>
            </w:r>
          </w:p>
        </w:tc>
        <w:tc>
          <w:tcPr>
            <w:tcW w:w="1704" w:type="dxa"/>
            <w:vAlign w:val="top"/>
          </w:tcPr>
          <w:p w14:paraId="035A9505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50F95D4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鲁东大学</w:t>
            </w:r>
          </w:p>
        </w:tc>
        <w:tc>
          <w:tcPr>
            <w:tcW w:w="1705" w:type="dxa"/>
            <w:vMerge w:val="continue"/>
          </w:tcPr>
          <w:p w14:paraId="12728C4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AA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7F40C3C8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51EC266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2321642683@qq.com</w:t>
            </w:r>
          </w:p>
        </w:tc>
      </w:tr>
      <w:tr w14:paraId="2741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14558AF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758C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FAC69C0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2017.09—2021.06  鲁东大学体育教育专业 本科生</w:t>
            </w:r>
          </w:p>
          <w:p w14:paraId="6995550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2021.09—2024.06  鲁东大学体育教学专业 研究生</w:t>
            </w:r>
          </w:p>
          <w:p w14:paraId="4A277B74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0C4646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07B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92595F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7A51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BD5C9A9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1.体育教学</w:t>
            </w:r>
          </w:p>
          <w:p w14:paraId="3A21D72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2.体育心理学</w:t>
            </w:r>
          </w:p>
          <w:p w14:paraId="6E49AC1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C723ED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A5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93C866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3E7F9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DD83B8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29E1EC4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1.郭凤婷,周君华.数智赋能黄河流域体育文化的现代转译与传播研究[J].山东农业工程学院学报,2025,42(10):87-94.</w:t>
            </w:r>
          </w:p>
          <w:p w14:paraId="5A9AFBB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2.郭凤婷,周君华,等.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课程思政融入高校体育教学实现路径探析——基于定性比较分析法（QCA）的实证分析[J].荆楚理工学院学报,2023,38(6):87-96.</w:t>
            </w:r>
          </w:p>
          <w:p w14:paraId="72E515A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3.郭凤婷,周君华,等.ARCS+PBL融合教学模式的构建与实证研究[J].集宁师范学院学报,2023,45(5):7-11+15.</w:t>
            </w:r>
          </w:p>
          <w:p w14:paraId="0CA116FC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4.郭凤婷,周君华.内蒙古自治区中小学生体质健康促进的影响因素及对策研究[J].长春教育学院学报,2022,38(6):17-26.</w:t>
            </w:r>
          </w:p>
          <w:p w14:paraId="165BA8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5.郭凤婷,周君华,等.基于CIPP模型的高校体育专业课程思政评价体系构建[J].成都师范学院学报,2022,38(12):71-79.</w:t>
            </w:r>
          </w:p>
          <w:p w14:paraId="01FB2C3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6.郭凤婷,周君华,等.1997—2021年我国ARCS动机模型研究的文献计量学分析[J].福建技术师范学院学报,2022,40(2):207-216.</w:t>
            </w:r>
          </w:p>
          <w:p w14:paraId="6028479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7.郭凤婷,周君华，等.基于CiteSpace的国际篮球运动研究热点聚焦及启示[J].西安文理学院学报(自然科学版),2023,26(3):113-121.</w:t>
            </w:r>
          </w:p>
          <w:p w14:paraId="4DA22070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6EC4EB53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1.主持2025年山东省人文社会科学课题一般项目《数智赋能黄河流域体育文化的现代转译与传播研究》</w:t>
            </w:r>
          </w:p>
          <w:p w14:paraId="670305D7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（三）获奖情况</w:t>
            </w:r>
          </w:p>
          <w:p w14:paraId="1D5471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1.2023年获得研究生国家奖学金。</w:t>
            </w:r>
          </w:p>
          <w:p w14:paraId="55FB7B0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2.山东省2024届高校师范类优秀毕业生。</w:t>
            </w:r>
          </w:p>
          <w:p w14:paraId="66060F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3.鲁东大学第九届全日制专业学位研究生专业技能比赛一等奖。</w:t>
            </w:r>
          </w:p>
          <w:p w14:paraId="1E92BD4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5A1D89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00402FA1"/>
    <w:rsid w:val="01105F5E"/>
    <w:rsid w:val="4ED40663"/>
    <w:rsid w:val="6FF653BE"/>
    <w:rsid w:val="7DFFE9B1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1050</Characters>
  <Lines>0</Lines>
  <Paragraphs>0</Paragraphs>
  <TotalTime>16</TotalTime>
  <ScaleCrop>false</ScaleCrop>
  <LinksUpToDate>false</LinksUpToDate>
  <CharactersWithSpaces>1057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。</cp:lastModifiedBy>
  <dcterms:modified xsi:type="dcterms:W3CDTF">2026-05-28T12:25:26Z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8D88B1FC3B064BD7A8068FC7354230C0_13</vt:lpwstr>
  </property>
  <property fmtid="{D5CDD505-2E9C-101B-9397-08002B2CF9AE}" pid="4" name="KSOTemplateDocerSaveRecord">
    <vt:lpwstr>eyJoZGlkIjoiYTA3NzY3OTc3NzFiNWU2ODY2NzU1MTNjN2FkY2ViOTUiLCJ1c2VySWQiOiI1ODk0NDgzMTMifQ==</vt:lpwstr>
  </property>
</Properties>
</file>